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738C" w:rsidRPr="008C3CD2" w:rsidRDefault="008C3CD2" w:rsidP="008C3CD2">
      <w:pPr>
        <w:jc w:val="center"/>
        <w:rPr>
          <w:sz w:val="28"/>
        </w:rPr>
      </w:pPr>
      <w:r w:rsidRPr="008C3CD2">
        <w:rPr>
          <w:sz w:val="28"/>
        </w:rPr>
        <w:t xml:space="preserve">TRABZON ÜNİVERSİTESİ </w:t>
      </w:r>
      <w:r w:rsidR="00724A60">
        <w:rPr>
          <w:sz w:val="28"/>
        </w:rPr>
        <w:t xml:space="preserve">YAPAY </w:t>
      </w:r>
      <w:proofErr w:type="gramStart"/>
      <w:r w:rsidR="00724A60">
        <w:rPr>
          <w:sz w:val="28"/>
        </w:rPr>
        <w:t>ZEKA</w:t>
      </w:r>
      <w:proofErr w:type="gramEnd"/>
      <w:r w:rsidR="00724A60">
        <w:rPr>
          <w:sz w:val="28"/>
        </w:rPr>
        <w:t xml:space="preserve"> ve ROBOTİK KODLAMA</w:t>
      </w:r>
      <w:r w:rsidRPr="008C3CD2">
        <w:rPr>
          <w:sz w:val="28"/>
        </w:rPr>
        <w:t xml:space="preserve"> MERKEZİ </w:t>
      </w:r>
      <w:r w:rsidR="00FF4DFA">
        <w:rPr>
          <w:sz w:val="28"/>
        </w:rPr>
        <w:t>EĞİTİM</w:t>
      </w:r>
      <w:r w:rsidR="00724A60">
        <w:rPr>
          <w:sz w:val="28"/>
        </w:rPr>
        <w:t xml:space="preserve"> </w:t>
      </w:r>
      <w:r w:rsidR="00FF4DFA">
        <w:rPr>
          <w:sz w:val="28"/>
        </w:rPr>
        <w:t xml:space="preserve">DÜZENLEME </w:t>
      </w:r>
      <w:r w:rsidRPr="008C3CD2">
        <w:rPr>
          <w:sz w:val="28"/>
        </w:rPr>
        <w:t>BAŞVURU FORMU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051EB" w:rsidTr="003B7F66">
        <w:tc>
          <w:tcPr>
            <w:tcW w:w="9062" w:type="dxa"/>
            <w:shd w:val="clear" w:color="auto" w:fill="D9D9D9" w:themeFill="background1" w:themeFillShade="D9"/>
          </w:tcPr>
          <w:p w:rsidR="002051EB" w:rsidRDefault="00724A60" w:rsidP="002051EB">
            <w:pPr>
              <w:jc w:val="both"/>
            </w:pPr>
            <w:r>
              <w:t>Öğretim Elemanı</w:t>
            </w:r>
            <w:r w:rsidR="002051EB">
              <w:t xml:space="preserve"> </w:t>
            </w:r>
          </w:p>
        </w:tc>
      </w:tr>
      <w:tr w:rsidR="002051EB" w:rsidTr="003B7F66">
        <w:tc>
          <w:tcPr>
            <w:tcW w:w="9062" w:type="dxa"/>
          </w:tcPr>
          <w:p w:rsidR="002051EB" w:rsidRDefault="002051EB" w:rsidP="002051EB">
            <w:pPr>
              <w:jc w:val="both"/>
            </w:pPr>
            <w:r>
              <w:t xml:space="preserve">Aşağıda bilgileri verilen </w:t>
            </w:r>
            <w:r w:rsidR="00BD316E">
              <w:t>eğitim</w:t>
            </w:r>
            <w:r w:rsidR="00724A60">
              <w:t xml:space="preserve"> sürecini</w:t>
            </w:r>
            <w:r>
              <w:t xml:space="preserve"> düzenlemek üzere </w:t>
            </w:r>
            <w:r w:rsidR="00724A60">
              <w:t>o</w:t>
            </w:r>
            <w:r>
              <w:t>rganizasyonunun yapılması hususunda gereğini arz ederim.</w:t>
            </w:r>
          </w:p>
          <w:p w:rsidR="002051EB" w:rsidRDefault="002051EB" w:rsidP="002051EB">
            <w:pPr>
              <w:tabs>
                <w:tab w:val="center" w:pos="7088"/>
              </w:tabs>
              <w:jc w:val="both"/>
            </w:pPr>
            <w:r>
              <w:tab/>
            </w:r>
          </w:p>
          <w:p w:rsidR="002051EB" w:rsidRDefault="002051EB" w:rsidP="002051EB">
            <w:pPr>
              <w:tabs>
                <w:tab w:val="center" w:pos="7088"/>
              </w:tabs>
              <w:ind w:left="6237"/>
              <w:jc w:val="both"/>
            </w:pPr>
          </w:p>
          <w:p w:rsidR="002051EB" w:rsidRDefault="002051EB" w:rsidP="002051EB">
            <w:pPr>
              <w:tabs>
                <w:tab w:val="center" w:pos="7088"/>
              </w:tabs>
              <w:ind w:left="6237"/>
              <w:jc w:val="both"/>
            </w:pPr>
            <w:r>
              <w:t xml:space="preserve"> </w:t>
            </w:r>
            <w:r w:rsidR="00724A60">
              <w:t>Öğretim Elemanının</w:t>
            </w:r>
            <w:r>
              <w:t xml:space="preserve"> </w:t>
            </w:r>
          </w:p>
          <w:p w:rsidR="002051EB" w:rsidRDefault="00C1603E" w:rsidP="002051EB">
            <w:pPr>
              <w:tabs>
                <w:tab w:val="center" w:pos="7088"/>
              </w:tabs>
              <w:ind w:left="6237"/>
              <w:jc w:val="both"/>
            </w:pPr>
            <w:r>
              <w:t xml:space="preserve"> </w:t>
            </w:r>
            <w:bookmarkStart w:id="0" w:name="_GoBack"/>
            <w:bookmarkEnd w:id="0"/>
            <w:proofErr w:type="spellStart"/>
            <w:r w:rsidR="002051EB">
              <w:t>Ünvanı</w:t>
            </w:r>
            <w:proofErr w:type="spellEnd"/>
            <w:r w:rsidR="002051EB">
              <w:t xml:space="preserve"> Adı Soyadı</w:t>
            </w:r>
          </w:p>
          <w:p w:rsidR="002051EB" w:rsidRDefault="002051EB" w:rsidP="002051EB">
            <w:pPr>
              <w:tabs>
                <w:tab w:val="center" w:pos="7088"/>
              </w:tabs>
              <w:jc w:val="both"/>
            </w:pPr>
            <w:r>
              <w:tab/>
              <w:t>İmzası</w:t>
            </w:r>
          </w:p>
          <w:p w:rsidR="002051EB" w:rsidRDefault="002051EB" w:rsidP="002051EB">
            <w:pPr>
              <w:tabs>
                <w:tab w:val="center" w:pos="7088"/>
              </w:tabs>
              <w:jc w:val="both"/>
            </w:pPr>
          </w:p>
          <w:p w:rsidR="002051EB" w:rsidRDefault="002051EB" w:rsidP="00724A60">
            <w:pPr>
              <w:tabs>
                <w:tab w:val="center" w:pos="7088"/>
              </w:tabs>
              <w:jc w:val="both"/>
            </w:pPr>
            <w:r>
              <w:t>*</w:t>
            </w:r>
            <w:r w:rsidR="00724A60">
              <w:t>Öğretim Elemanlarının</w:t>
            </w:r>
            <w:r>
              <w:t xml:space="preserve"> birden fazla olması durumunda bir </w:t>
            </w:r>
            <w:r w:rsidR="00724A60">
              <w:t>öğretim elemanının</w:t>
            </w:r>
            <w:r>
              <w:t xml:space="preserve"> başvurusu yeterlidir</w:t>
            </w:r>
          </w:p>
        </w:tc>
      </w:tr>
    </w:tbl>
    <w:p w:rsidR="002051EB" w:rsidRDefault="002051EB" w:rsidP="008C3CD2">
      <w:pPr>
        <w:jc w:val="both"/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B35C1E" w:rsidRPr="00AF1A83" w:rsidTr="00724A60">
        <w:tc>
          <w:tcPr>
            <w:tcW w:w="2263" w:type="dxa"/>
            <w:shd w:val="clear" w:color="auto" w:fill="D9D9D9" w:themeFill="background1" w:themeFillShade="D9"/>
          </w:tcPr>
          <w:p w:rsidR="00B35C1E" w:rsidRPr="00AF1A83" w:rsidRDefault="00BD316E" w:rsidP="008C3CD2">
            <w:pPr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Eğitimin</w:t>
            </w:r>
            <w:r w:rsidR="00844715" w:rsidRPr="00AF1A83">
              <w:rPr>
                <w:rFonts w:cstheme="minorHAnsi"/>
                <w:b/>
              </w:rPr>
              <w:t xml:space="preserve"> </w:t>
            </w:r>
            <w:proofErr w:type="gramStart"/>
            <w:r w:rsidR="00844715" w:rsidRPr="00AF1A83">
              <w:rPr>
                <w:rFonts w:cstheme="minorHAnsi"/>
                <w:b/>
              </w:rPr>
              <w:t>Adı :</w:t>
            </w:r>
            <w:proofErr w:type="gramEnd"/>
            <w:r w:rsidR="00844715" w:rsidRPr="00AF1A83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6799" w:type="dxa"/>
          </w:tcPr>
          <w:p w:rsidR="00B35C1E" w:rsidRPr="00AF1A83" w:rsidRDefault="00844715" w:rsidP="008C3CD2">
            <w:pPr>
              <w:jc w:val="both"/>
              <w:rPr>
                <w:rFonts w:cstheme="minorHAnsi"/>
              </w:rPr>
            </w:pPr>
            <w:r w:rsidRPr="00AF1A83">
              <w:rPr>
                <w:rFonts w:cstheme="minorHAnsi"/>
              </w:rPr>
              <w:t>YENİ NESİL ÖĞRETMEN ARAÇLARI EĞİTİMİ</w:t>
            </w:r>
          </w:p>
        </w:tc>
      </w:tr>
      <w:tr w:rsidR="00B35C1E" w:rsidRPr="00AF1A83" w:rsidTr="00724A60">
        <w:tc>
          <w:tcPr>
            <w:tcW w:w="2263" w:type="dxa"/>
            <w:shd w:val="clear" w:color="auto" w:fill="D9D9D9" w:themeFill="background1" w:themeFillShade="D9"/>
          </w:tcPr>
          <w:p w:rsidR="00B35C1E" w:rsidRPr="00AF1A83" w:rsidRDefault="00844715" w:rsidP="008C3CD2">
            <w:pPr>
              <w:jc w:val="both"/>
              <w:rPr>
                <w:rFonts w:cstheme="minorHAnsi"/>
                <w:b/>
              </w:rPr>
            </w:pPr>
            <w:r w:rsidRPr="00AF1A83">
              <w:rPr>
                <w:rFonts w:cstheme="minorHAnsi"/>
                <w:b/>
              </w:rPr>
              <w:t>Genel Açıklama</w:t>
            </w:r>
          </w:p>
        </w:tc>
        <w:tc>
          <w:tcPr>
            <w:tcW w:w="6799" w:type="dxa"/>
          </w:tcPr>
          <w:p w:rsidR="00844715" w:rsidRPr="00AF1A83" w:rsidRDefault="00844715" w:rsidP="00844715">
            <w:pPr>
              <w:pStyle w:val="NormalWeb"/>
              <w:shd w:val="clear" w:color="auto" w:fill="FFFFFF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1A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Öğrencilerin ilgilerini, dikkatlerini ve öğrenme süreçlerini interaktif çalışma materyalleri, öğrenmeyi sağlayan aktiviteler, etkileşimli sunumlar ve oyunlarla hem sınıfta hem sınıf dışında sürdürmek ister misiniz?</w:t>
            </w:r>
          </w:p>
          <w:p w:rsidR="00844715" w:rsidRPr="00AF1A83" w:rsidRDefault="00844715" w:rsidP="00844715">
            <w:pPr>
              <w:pStyle w:val="NormalWeb"/>
              <w:shd w:val="clear" w:color="auto" w:fill="FFFFFF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1A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Eğitimin temel amacı öğretim süreçlerinin etkili ve verimli yürütülmesine katkı sağlayan yeni nesil öğretim araçları ile eğitimcileri tanıştırmak ve bu öğretim araçlarının nasıl kullanılacağı konusunda etkinlik örnekleri sunmaktır.</w:t>
            </w:r>
          </w:p>
          <w:p w:rsidR="00844715" w:rsidRPr="00AF1A83" w:rsidRDefault="00844715" w:rsidP="00844715">
            <w:pPr>
              <w:pStyle w:val="NormalWeb"/>
              <w:shd w:val="clear" w:color="auto" w:fill="FFFFFF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1A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Eğitim içeriğinde, öğretim sürecinde kullanılabilecek görsel, karikatür, afiş, sunum, video, etkileşimli ölçme değerlendirme, dijital oyun kartları, dijital sınıf sistemleri vb. araçların nasıl hazırlanacağına ve düzenleneceğine yer verilecektir.</w:t>
            </w:r>
          </w:p>
          <w:p w:rsidR="00844715" w:rsidRPr="00AF1A83" w:rsidRDefault="00844715" w:rsidP="00844715">
            <w:pPr>
              <w:pStyle w:val="NormalWeb"/>
              <w:shd w:val="clear" w:color="auto" w:fill="FFFFFF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1A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Eğitim sonunda edinilen kazanımlarla ders içeriklerinin, ders etkinliklerinin, ders anlatımı ve ölçme/değerlendirme süreçlerinin görsel ve işitsel olarak zenginleştirilmesi amaçlanmaktadır. Ayrıca katılımcıların bu süreçleri nitelikli ve etkili biçimde gerçekleştirmesine katkı sağlaması beklenmektedir.</w:t>
            </w:r>
          </w:p>
          <w:p w:rsidR="00B35C1E" w:rsidRPr="00AF1A83" w:rsidRDefault="00844715" w:rsidP="006C7772">
            <w:pPr>
              <w:pStyle w:val="NormalWeb"/>
              <w:shd w:val="clear" w:color="auto" w:fill="FFFFFF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F1A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Eğitim süresince verilen proje ödevlerinden başarılı olan kursiyerlere "YENİ NESİL ÖĞRETMEN ARAÇLARI EĞİTİMİ" sertifikası verilecektir.</w:t>
            </w:r>
          </w:p>
        </w:tc>
      </w:tr>
      <w:tr w:rsidR="00B35C1E" w:rsidRPr="00AF1A83" w:rsidTr="00724A60">
        <w:tc>
          <w:tcPr>
            <w:tcW w:w="2263" w:type="dxa"/>
            <w:shd w:val="clear" w:color="auto" w:fill="D9D9D9" w:themeFill="background1" w:themeFillShade="D9"/>
          </w:tcPr>
          <w:p w:rsidR="00B35C1E" w:rsidRPr="00AF1A83" w:rsidRDefault="00BD316E" w:rsidP="008C3CD2">
            <w:pPr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Eğitim</w:t>
            </w:r>
            <w:r w:rsidR="00844715" w:rsidRPr="00AF1A83">
              <w:rPr>
                <w:rFonts w:cstheme="minorHAnsi"/>
                <w:b/>
              </w:rPr>
              <w:t xml:space="preserve"> İçeriği</w:t>
            </w:r>
          </w:p>
        </w:tc>
        <w:tc>
          <w:tcPr>
            <w:tcW w:w="6799" w:type="dxa"/>
          </w:tcPr>
          <w:p w:rsidR="006C7772" w:rsidRPr="006C7772" w:rsidRDefault="006C7772" w:rsidP="006C7772">
            <w:pPr>
              <w:shd w:val="clear" w:color="auto" w:fill="FFFFFF"/>
              <w:spacing w:before="100" w:beforeAutospacing="1" w:after="100" w:afterAutospacing="1"/>
              <w:jc w:val="both"/>
              <w:rPr>
                <w:rFonts w:eastAsia="Times New Roman" w:cstheme="minorHAnsi"/>
                <w:color w:val="000000"/>
                <w:lang w:eastAsia="tr-TR"/>
              </w:rPr>
            </w:pPr>
            <w:r w:rsidRPr="00AF1A83">
              <w:rPr>
                <w:rFonts w:eastAsia="Times New Roman" w:cstheme="minorHAnsi"/>
                <w:bCs/>
                <w:color w:val="000000"/>
                <w:lang w:eastAsia="tr-TR"/>
              </w:rPr>
              <w:t>1.Hafta</w:t>
            </w:r>
          </w:p>
          <w:p w:rsidR="006C7772" w:rsidRPr="006C7772" w:rsidRDefault="006C7772" w:rsidP="006C7772">
            <w:pPr>
              <w:shd w:val="clear" w:color="auto" w:fill="FFFFFF"/>
              <w:spacing w:before="100" w:beforeAutospacing="1" w:after="100" w:afterAutospacing="1"/>
              <w:jc w:val="both"/>
              <w:rPr>
                <w:rFonts w:eastAsia="Times New Roman" w:cstheme="minorHAnsi"/>
                <w:color w:val="000000"/>
                <w:lang w:eastAsia="tr-TR"/>
              </w:rPr>
            </w:pPr>
            <w:r w:rsidRPr="00AF1A83">
              <w:rPr>
                <w:rFonts w:eastAsia="Times New Roman" w:cstheme="minorHAnsi"/>
                <w:bCs/>
                <w:color w:val="000000"/>
                <w:lang w:eastAsia="tr-TR"/>
              </w:rPr>
              <w:t>Ders içerikleri, değerlendirme, sunum, okul etkinlikleri, sınıf panoları, kulüp çalışmaları vb. süreçlerde katkı sağlayacak görsellerin oluşturulması ve düzenlenmesine yer verilecektir.</w:t>
            </w:r>
          </w:p>
          <w:p w:rsidR="006C7772" w:rsidRPr="006C7772" w:rsidRDefault="006C7772" w:rsidP="006C7772">
            <w:pPr>
              <w:numPr>
                <w:ilvl w:val="0"/>
                <w:numId w:val="1"/>
              </w:numPr>
              <w:shd w:val="clear" w:color="auto" w:fill="FFFFFF"/>
              <w:jc w:val="both"/>
              <w:textAlignment w:val="baseline"/>
              <w:rPr>
                <w:rFonts w:eastAsia="Times New Roman" w:cstheme="minorHAnsi"/>
                <w:color w:val="000000"/>
                <w:lang w:eastAsia="tr-TR"/>
              </w:rPr>
            </w:pPr>
            <w:r w:rsidRPr="006C7772">
              <w:rPr>
                <w:rFonts w:eastAsia="Times New Roman" w:cstheme="minorHAnsi"/>
                <w:color w:val="000000"/>
                <w:lang w:eastAsia="tr-TR"/>
              </w:rPr>
              <w:t xml:space="preserve">60 </w:t>
            </w:r>
            <w:proofErr w:type="spellStart"/>
            <w:r w:rsidRPr="006C7772">
              <w:rPr>
                <w:rFonts w:eastAsia="Times New Roman" w:cstheme="minorHAnsi"/>
                <w:color w:val="000000"/>
                <w:lang w:eastAsia="tr-TR"/>
              </w:rPr>
              <w:t>dk</w:t>
            </w:r>
            <w:proofErr w:type="spellEnd"/>
            <w:r w:rsidRPr="006C7772">
              <w:rPr>
                <w:rFonts w:eastAsia="Times New Roman" w:cstheme="minorHAnsi"/>
                <w:color w:val="000000"/>
                <w:lang w:eastAsia="tr-TR"/>
              </w:rPr>
              <w:t xml:space="preserve"> Sanal Sınıf - Yeni Nesil Öğretmen Araçları</w:t>
            </w:r>
          </w:p>
          <w:p w:rsidR="006C7772" w:rsidRPr="006C7772" w:rsidRDefault="006C7772" w:rsidP="006C7772">
            <w:pPr>
              <w:numPr>
                <w:ilvl w:val="0"/>
                <w:numId w:val="1"/>
              </w:numPr>
              <w:shd w:val="clear" w:color="auto" w:fill="FFFFFF"/>
              <w:jc w:val="both"/>
              <w:textAlignment w:val="baseline"/>
              <w:rPr>
                <w:rFonts w:eastAsia="Times New Roman" w:cstheme="minorHAnsi"/>
                <w:color w:val="000000"/>
                <w:lang w:eastAsia="tr-TR"/>
              </w:rPr>
            </w:pPr>
            <w:r w:rsidRPr="006C7772">
              <w:rPr>
                <w:rFonts w:eastAsia="Times New Roman" w:cstheme="minorHAnsi"/>
                <w:color w:val="000000"/>
                <w:lang w:eastAsia="tr-TR"/>
              </w:rPr>
              <w:t>Karikatür hazırlama ve düzenleme (</w:t>
            </w:r>
            <w:proofErr w:type="spellStart"/>
            <w:r w:rsidRPr="006C7772">
              <w:rPr>
                <w:rFonts w:eastAsia="Times New Roman" w:cstheme="minorHAnsi"/>
                <w:color w:val="000000"/>
                <w:lang w:eastAsia="tr-TR"/>
              </w:rPr>
              <w:t>toondoo</w:t>
            </w:r>
            <w:proofErr w:type="spellEnd"/>
            <w:r w:rsidRPr="006C7772">
              <w:rPr>
                <w:rFonts w:eastAsia="Times New Roman" w:cstheme="minorHAnsi"/>
                <w:color w:val="000000"/>
                <w:lang w:eastAsia="tr-TR"/>
              </w:rPr>
              <w:t>)</w:t>
            </w:r>
          </w:p>
          <w:p w:rsidR="006C7772" w:rsidRPr="006C7772" w:rsidRDefault="006C7772" w:rsidP="006C7772">
            <w:pPr>
              <w:numPr>
                <w:ilvl w:val="0"/>
                <w:numId w:val="1"/>
              </w:numPr>
              <w:shd w:val="clear" w:color="auto" w:fill="FFFFFF"/>
              <w:jc w:val="both"/>
              <w:textAlignment w:val="baseline"/>
              <w:rPr>
                <w:rFonts w:eastAsia="Times New Roman" w:cstheme="minorHAnsi"/>
                <w:color w:val="000000"/>
                <w:lang w:eastAsia="tr-TR"/>
              </w:rPr>
            </w:pPr>
            <w:r w:rsidRPr="006C7772">
              <w:rPr>
                <w:rFonts w:eastAsia="Times New Roman" w:cstheme="minorHAnsi"/>
                <w:color w:val="000000"/>
                <w:lang w:eastAsia="tr-TR"/>
              </w:rPr>
              <w:t>Afiş hazırlama ve düzenleme (</w:t>
            </w:r>
            <w:proofErr w:type="spellStart"/>
            <w:r w:rsidRPr="006C7772">
              <w:rPr>
                <w:rFonts w:eastAsia="Times New Roman" w:cstheme="minorHAnsi"/>
                <w:color w:val="000000"/>
                <w:lang w:eastAsia="tr-TR"/>
              </w:rPr>
              <w:t>wordart</w:t>
            </w:r>
            <w:proofErr w:type="spellEnd"/>
            <w:r w:rsidRPr="006C7772">
              <w:rPr>
                <w:rFonts w:eastAsia="Times New Roman" w:cstheme="minorHAnsi"/>
                <w:color w:val="000000"/>
                <w:lang w:eastAsia="tr-TR"/>
              </w:rPr>
              <w:t xml:space="preserve">, </w:t>
            </w:r>
            <w:proofErr w:type="spellStart"/>
            <w:r w:rsidRPr="006C7772">
              <w:rPr>
                <w:rFonts w:eastAsia="Times New Roman" w:cstheme="minorHAnsi"/>
                <w:color w:val="000000"/>
                <w:lang w:eastAsia="tr-TR"/>
              </w:rPr>
              <w:t>piktochart</w:t>
            </w:r>
            <w:proofErr w:type="spellEnd"/>
            <w:r w:rsidRPr="006C7772">
              <w:rPr>
                <w:rFonts w:eastAsia="Times New Roman" w:cstheme="minorHAnsi"/>
                <w:color w:val="000000"/>
                <w:lang w:eastAsia="tr-TR"/>
              </w:rPr>
              <w:t>)</w:t>
            </w:r>
          </w:p>
          <w:p w:rsidR="006C7772" w:rsidRPr="006C7772" w:rsidRDefault="006C7772" w:rsidP="006C7772">
            <w:pPr>
              <w:numPr>
                <w:ilvl w:val="0"/>
                <w:numId w:val="1"/>
              </w:numPr>
              <w:shd w:val="clear" w:color="auto" w:fill="FFFFFF"/>
              <w:jc w:val="both"/>
              <w:textAlignment w:val="baseline"/>
              <w:rPr>
                <w:rFonts w:eastAsia="Times New Roman" w:cstheme="minorHAnsi"/>
                <w:color w:val="000000"/>
                <w:lang w:eastAsia="tr-TR"/>
              </w:rPr>
            </w:pPr>
            <w:r w:rsidRPr="006C7772">
              <w:rPr>
                <w:rFonts w:eastAsia="Times New Roman" w:cstheme="minorHAnsi"/>
                <w:color w:val="000000"/>
                <w:lang w:eastAsia="tr-TR"/>
              </w:rPr>
              <w:t>Resim düzenleme (</w:t>
            </w:r>
            <w:proofErr w:type="spellStart"/>
            <w:r w:rsidRPr="006C7772">
              <w:rPr>
                <w:rFonts w:eastAsia="Times New Roman" w:cstheme="minorHAnsi"/>
                <w:color w:val="000000"/>
                <w:lang w:eastAsia="tr-TR"/>
              </w:rPr>
              <w:t>ipiccy</w:t>
            </w:r>
            <w:proofErr w:type="spellEnd"/>
            <w:r w:rsidRPr="006C7772">
              <w:rPr>
                <w:rFonts w:eastAsia="Times New Roman" w:cstheme="minorHAnsi"/>
                <w:color w:val="000000"/>
                <w:lang w:eastAsia="tr-TR"/>
              </w:rPr>
              <w:t>)</w:t>
            </w:r>
          </w:p>
          <w:p w:rsidR="006C7772" w:rsidRPr="006C7772" w:rsidRDefault="006C7772" w:rsidP="006C7772">
            <w:pPr>
              <w:numPr>
                <w:ilvl w:val="0"/>
                <w:numId w:val="1"/>
              </w:numPr>
              <w:shd w:val="clear" w:color="auto" w:fill="FFFFFF"/>
              <w:jc w:val="both"/>
              <w:textAlignment w:val="baseline"/>
              <w:rPr>
                <w:rFonts w:eastAsia="Times New Roman" w:cstheme="minorHAnsi"/>
                <w:color w:val="000000"/>
                <w:lang w:eastAsia="tr-TR"/>
              </w:rPr>
            </w:pPr>
            <w:r w:rsidRPr="006C7772">
              <w:rPr>
                <w:rFonts w:eastAsia="Times New Roman" w:cstheme="minorHAnsi"/>
                <w:color w:val="000000"/>
                <w:lang w:eastAsia="tr-TR"/>
              </w:rPr>
              <w:t>Dijital kavram haritaları oluşturma (</w:t>
            </w:r>
            <w:proofErr w:type="spellStart"/>
            <w:r w:rsidRPr="006C7772">
              <w:rPr>
                <w:rFonts w:eastAsia="Times New Roman" w:cstheme="minorHAnsi"/>
                <w:color w:val="000000"/>
                <w:lang w:eastAsia="tr-TR"/>
              </w:rPr>
              <w:t>mindmeister</w:t>
            </w:r>
            <w:proofErr w:type="spellEnd"/>
            <w:r w:rsidRPr="006C7772">
              <w:rPr>
                <w:rFonts w:eastAsia="Times New Roman" w:cstheme="minorHAnsi"/>
                <w:color w:val="000000"/>
                <w:lang w:eastAsia="tr-TR"/>
              </w:rPr>
              <w:t xml:space="preserve">, </w:t>
            </w:r>
            <w:proofErr w:type="gramStart"/>
            <w:r w:rsidRPr="006C7772">
              <w:rPr>
                <w:rFonts w:eastAsia="Times New Roman" w:cstheme="minorHAnsi"/>
                <w:color w:val="000000"/>
                <w:lang w:eastAsia="tr-TR"/>
              </w:rPr>
              <w:t>Bubbl.us</w:t>
            </w:r>
            <w:proofErr w:type="gramEnd"/>
            <w:r w:rsidRPr="006C7772">
              <w:rPr>
                <w:rFonts w:eastAsia="Times New Roman" w:cstheme="minorHAnsi"/>
                <w:color w:val="000000"/>
                <w:lang w:eastAsia="tr-TR"/>
              </w:rPr>
              <w:t xml:space="preserve">, </w:t>
            </w:r>
            <w:proofErr w:type="spellStart"/>
            <w:r w:rsidRPr="006C7772">
              <w:rPr>
                <w:rFonts w:eastAsia="Times New Roman" w:cstheme="minorHAnsi"/>
                <w:color w:val="000000"/>
                <w:lang w:eastAsia="tr-TR"/>
              </w:rPr>
              <w:t>MindMup</w:t>
            </w:r>
            <w:proofErr w:type="spellEnd"/>
            <w:r w:rsidRPr="006C7772">
              <w:rPr>
                <w:rFonts w:eastAsia="Times New Roman" w:cstheme="minorHAnsi"/>
                <w:color w:val="000000"/>
                <w:lang w:eastAsia="tr-TR"/>
              </w:rPr>
              <w:t xml:space="preserve">, </w:t>
            </w:r>
            <w:proofErr w:type="spellStart"/>
            <w:r w:rsidRPr="006C7772">
              <w:rPr>
                <w:rFonts w:eastAsia="Times New Roman" w:cstheme="minorHAnsi"/>
                <w:color w:val="000000"/>
                <w:lang w:eastAsia="tr-TR"/>
              </w:rPr>
              <w:t>Cacoo</w:t>
            </w:r>
            <w:proofErr w:type="spellEnd"/>
            <w:r w:rsidRPr="006C7772">
              <w:rPr>
                <w:rFonts w:eastAsia="Times New Roman" w:cstheme="minorHAnsi"/>
                <w:color w:val="000000"/>
                <w:lang w:eastAsia="tr-TR"/>
              </w:rPr>
              <w:t>)</w:t>
            </w:r>
          </w:p>
          <w:p w:rsidR="006C7772" w:rsidRPr="006C7772" w:rsidRDefault="006C7772" w:rsidP="006C7772">
            <w:pPr>
              <w:shd w:val="clear" w:color="auto" w:fill="FFFFFF"/>
              <w:spacing w:before="100" w:beforeAutospacing="1" w:after="100" w:afterAutospacing="1"/>
              <w:jc w:val="both"/>
              <w:rPr>
                <w:rFonts w:eastAsia="Times New Roman" w:cstheme="minorHAnsi"/>
                <w:color w:val="000000"/>
                <w:lang w:eastAsia="tr-TR"/>
              </w:rPr>
            </w:pPr>
            <w:r w:rsidRPr="00AF1A83">
              <w:rPr>
                <w:rFonts w:eastAsia="Times New Roman" w:cstheme="minorHAnsi"/>
                <w:bCs/>
                <w:color w:val="000000"/>
                <w:lang w:eastAsia="tr-TR"/>
              </w:rPr>
              <w:lastRenderedPageBreak/>
              <w:t>2.Hafta</w:t>
            </w:r>
          </w:p>
          <w:p w:rsidR="006C7772" w:rsidRPr="006C7772" w:rsidRDefault="006C7772" w:rsidP="006C7772">
            <w:pPr>
              <w:shd w:val="clear" w:color="auto" w:fill="FFFFFF"/>
              <w:spacing w:before="100" w:beforeAutospacing="1" w:after="100" w:afterAutospacing="1"/>
              <w:jc w:val="both"/>
              <w:rPr>
                <w:rFonts w:eastAsia="Times New Roman" w:cstheme="minorHAnsi"/>
                <w:color w:val="000000"/>
                <w:lang w:eastAsia="tr-TR"/>
              </w:rPr>
            </w:pPr>
            <w:r w:rsidRPr="00AF1A83">
              <w:rPr>
                <w:rFonts w:eastAsia="Times New Roman" w:cstheme="minorHAnsi"/>
                <w:bCs/>
                <w:color w:val="000000"/>
                <w:lang w:eastAsia="tr-TR"/>
              </w:rPr>
              <w:t>Öğrencilerin zevkle dinleyeceği, etkili, interaktif ve görsel sunumlar oluşturabileceğiniz ve düzenleyebileceğiniz araçlara bu bölümde yer verilecektir. </w:t>
            </w:r>
          </w:p>
          <w:p w:rsidR="006C7772" w:rsidRPr="006C7772" w:rsidRDefault="006C7772" w:rsidP="006C7772">
            <w:pPr>
              <w:numPr>
                <w:ilvl w:val="0"/>
                <w:numId w:val="2"/>
              </w:numPr>
              <w:shd w:val="clear" w:color="auto" w:fill="FFFFFF"/>
              <w:jc w:val="both"/>
              <w:textAlignment w:val="baseline"/>
              <w:rPr>
                <w:rFonts w:eastAsia="Times New Roman" w:cstheme="minorHAnsi"/>
                <w:color w:val="000000"/>
                <w:lang w:eastAsia="tr-TR"/>
              </w:rPr>
            </w:pPr>
            <w:r w:rsidRPr="006C7772">
              <w:rPr>
                <w:rFonts w:eastAsia="Times New Roman" w:cstheme="minorHAnsi"/>
                <w:color w:val="000000"/>
                <w:lang w:eastAsia="tr-TR"/>
              </w:rPr>
              <w:t>Etkili sunum hazırlama ve düzenleme (</w:t>
            </w:r>
            <w:proofErr w:type="spellStart"/>
            <w:r w:rsidRPr="006C7772">
              <w:rPr>
                <w:rFonts w:eastAsia="Times New Roman" w:cstheme="minorHAnsi"/>
                <w:color w:val="000000"/>
                <w:lang w:eastAsia="tr-TR"/>
              </w:rPr>
              <w:t>Prezi</w:t>
            </w:r>
            <w:proofErr w:type="spellEnd"/>
            <w:r w:rsidRPr="006C7772">
              <w:rPr>
                <w:rFonts w:eastAsia="Times New Roman" w:cstheme="minorHAnsi"/>
                <w:color w:val="000000"/>
                <w:lang w:eastAsia="tr-TR"/>
              </w:rPr>
              <w:t>)</w:t>
            </w:r>
          </w:p>
          <w:p w:rsidR="006C7772" w:rsidRPr="006C7772" w:rsidRDefault="006C7772" w:rsidP="006C7772">
            <w:pPr>
              <w:numPr>
                <w:ilvl w:val="0"/>
                <w:numId w:val="2"/>
              </w:numPr>
              <w:shd w:val="clear" w:color="auto" w:fill="FFFFFF"/>
              <w:jc w:val="both"/>
              <w:textAlignment w:val="baseline"/>
              <w:rPr>
                <w:rFonts w:eastAsia="Times New Roman" w:cstheme="minorHAnsi"/>
                <w:color w:val="000000"/>
                <w:lang w:eastAsia="tr-TR"/>
              </w:rPr>
            </w:pPr>
            <w:r w:rsidRPr="006C7772">
              <w:rPr>
                <w:rFonts w:eastAsia="Times New Roman" w:cstheme="minorHAnsi"/>
                <w:color w:val="000000"/>
                <w:lang w:eastAsia="tr-TR"/>
              </w:rPr>
              <w:t>Animasyon hazırlama ve düzenleme (</w:t>
            </w:r>
            <w:proofErr w:type="spellStart"/>
            <w:r w:rsidRPr="006C7772">
              <w:rPr>
                <w:rFonts w:eastAsia="Times New Roman" w:cstheme="minorHAnsi"/>
                <w:color w:val="000000"/>
                <w:lang w:eastAsia="tr-TR"/>
              </w:rPr>
              <w:t>Powtoon</w:t>
            </w:r>
            <w:proofErr w:type="spellEnd"/>
            <w:r w:rsidRPr="006C7772">
              <w:rPr>
                <w:rFonts w:eastAsia="Times New Roman" w:cstheme="minorHAnsi"/>
                <w:color w:val="000000"/>
                <w:lang w:eastAsia="tr-TR"/>
              </w:rPr>
              <w:t>)</w:t>
            </w:r>
          </w:p>
          <w:p w:rsidR="006C7772" w:rsidRPr="006C7772" w:rsidRDefault="006C7772" w:rsidP="006C7772">
            <w:pPr>
              <w:numPr>
                <w:ilvl w:val="0"/>
                <w:numId w:val="2"/>
              </w:numPr>
              <w:shd w:val="clear" w:color="auto" w:fill="FFFFFF"/>
              <w:jc w:val="both"/>
              <w:textAlignment w:val="baseline"/>
              <w:rPr>
                <w:rFonts w:eastAsia="Times New Roman" w:cstheme="minorHAnsi"/>
                <w:color w:val="000000"/>
                <w:lang w:eastAsia="tr-TR"/>
              </w:rPr>
            </w:pPr>
            <w:r w:rsidRPr="006C7772">
              <w:rPr>
                <w:rFonts w:eastAsia="Times New Roman" w:cstheme="minorHAnsi"/>
                <w:color w:val="000000"/>
                <w:lang w:eastAsia="tr-TR"/>
              </w:rPr>
              <w:t>Dijital karakter seslendirme (</w:t>
            </w:r>
            <w:proofErr w:type="spellStart"/>
            <w:r w:rsidRPr="006C7772">
              <w:rPr>
                <w:rFonts w:eastAsia="Times New Roman" w:cstheme="minorHAnsi"/>
                <w:color w:val="000000"/>
                <w:lang w:eastAsia="tr-TR"/>
              </w:rPr>
              <w:t>Voki</w:t>
            </w:r>
            <w:proofErr w:type="spellEnd"/>
            <w:r w:rsidRPr="006C7772">
              <w:rPr>
                <w:rFonts w:eastAsia="Times New Roman" w:cstheme="minorHAnsi"/>
                <w:color w:val="000000"/>
                <w:lang w:eastAsia="tr-TR"/>
              </w:rPr>
              <w:t>)</w:t>
            </w:r>
          </w:p>
          <w:p w:rsidR="006C7772" w:rsidRPr="006C7772" w:rsidRDefault="006C7772" w:rsidP="006C7772">
            <w:pPr>
              <w:numPr>
                <w:ilvl w:val="0"/>
                <w:numId w:val="2"/>
              </w:numPr>
              <w:shd w:val="clear" w:color="auto" w:fill="FFFFFF"/>
              <w:jc w:val="both"/>
              <w:textAlignment w:val="baseline"/>
              <w:rPr>
                <w:rFonts w:eastAsia="Times New Roman" w:cstheme="minorHAnsi"/>
                <w:color w:val="000000"/>
                <w:lang w:eastAsia="tr-TR"/>
              </w:rPr>
            </w:pPr>
            <w:r w:rsidRPr="006C7772">
              <w:rPr>
                <w:rFonts w:eastAsia="Times New Roman" w:cstheme="minorHAnsi"/>
                <w:color w:val="000000"/>
                <w:lang w:eastAsia="tr-TR"/>
              </w:rPr>
              <w:t xml:space="preserve">Eğlenceli video </w:t>
            </w:r>
            <w:proofErr w:type="gramStart"/>
            <w:r w:rsidRPr="006C7772">
              <w:rPr>
                <w:rFonts w:eastAsia="Times New Roman" w:cstheme="minorHAnsi"/>
                <w:color w:val="000000"/>
                <w:lang w:eastAsia="tr-TR"/>
              </w:rPr>
              <w:t>klipler</w:t>
            </w:r>
            <w:proofErr w:type="gramEnd"/>
            <w:r w:rsidRPr="006C7772">
              <w:rPr>
                <w:rFonts w:eastAsia="Times New Roman" w:cstheme="minorHAnsi"/>
                <w:color w:val="000000"/>
                <w:lang w:eastAsia="tr-TR"/>
              </w:rPr>
              <w:t xml:space="preserve"> hazırlama ve düzenleme (Animato)</w:t>
            </w:r>
          </w:p>
          <w:p w:rsidR="006C7772" w:rsidRPr="006C7772" w:rsidRDefault="006C7772" w:rsidP="006C7772">
            <w:pPr>
              <w:shd w:val="clear" w:color="auto" w:fill="FFFFFF"/>
              <w:spacing w:before="100" w:beforeAutospacing="1" w:after="100" w:afterAutospacing="1"/>
              <w:jc w:val="both"/>
              <w:rPr>
                <w:rFonts w:eastAsia="Times New Roman" w:cstheme="minorHAnsi"/>
                <w:color w:val="000000"/>
                <w:lang w:eastAsia="tr-TR"/>
              </w:rPr>
            </w:pPr>
            <w:r w:rsidRPr="00AF1A83">
              <w:rPr>
                <w:rFonts w:eastAsia="Times New Roman" w:cstheme="minorHAnsi"/>
                <w:bCs/>
                <w:color w:val="000000"/>
                <w:lang w:eastAsia="tr-TR"/>
              </w:rPr>
              <w:t>3.Hafta</w:t>
            </w:r>
          </w:p>
          <w:p w:rsidR="006C7772" w:rsidRPr="006C7772" w:rsidRDefault="006C7772" w:rsidP="006C7772">
            <w:pPr>
              <w:shd w:val="clear" w:color="auto" w:fill="FFFFFF"/>
              <w:spacing w:before="100" w:beforeAutospacing="1" w:after="100" w:afterAutospacing="1"/>
              <w:jc w:val="both"/>
              <w:rPr>
                <w:rFonts w:eastAsia="Times New Roman" w:cstheme="minorHAnsi"/>
                <w:color w:val="000000"/>
                <w:lang w:eastAsia="tr-TR"/>
              </w:rPr>
            </w:pPr>
            <w:r w:rsidRPr="00AF1A83">
              <w:rPr>
                <w:rFonts w:eastAsia="Times New Roman" w:cstheme="minorHAnsi"/>
                <w:bCs/>
                <w:color w:val="000000"/>
                <w:lang w:eastAsia="tr-TR"/>
              </w:rPr>
              <w:t xml:space="preserve">Ders etkinlikleri ve değerlendirme süreçlerinizi eğlenceli bir biçimde düzenleyebileceğiniz, eğitim videoları ve dijital </w:t>
            </w:r>
            <w:proofErr w:type="gramStart"/>
            <w:r w:rsidRPr="00AF1A83">
              <w:rPr>
                <w:rFonts w:eastAsia="Times New Roman" w:cstheme="minorHAnsi"/>
                <w:bCs/>
                <w:color w:val="000000"/>
                <w:lang w:eastAsia="tr-TR"/>
              </w:rPr>
              <w:t>hikayeler</w:t>
            </w:r>
            <w:proofErr w:type="gramEnd"/>
            <w:r w:rsidRPr="00AF1A83">
              <w:rPr>
                <w:rFonts w:eastAsia="Times New Roman" w:cstheme="minorHAnsi"/>
                <w:bCs/>
                <w:color w:val="000000"/>
                <w:lang w:eastAsia="tr-TR"/>
              </w:rPr>
              <w:t xml:space="preserve"> hazırlayabileceğiniz araçlara bu bölümde yer verilecektir. Ayrıca arttırılmış gerçeklik uygulama örneklerine bu bölümde yer verilecektir.</w:t>
            </w:r>
          </w:p>
          <w:p w:rsidR="006C7772" w:rsidRPr="006C7772" w:rsidRDefault="006C7772" w:rsidP="006C7772">
            <w:pPr>
              <w:numPr>
                <w:ilvl w:val="0"/>
                <w:numId w:val="3"/>
              </w:numPr>
              <w:shd w:val="clear" w:color="auto" w:fill="FFFFFF"/>
              <w:jc w:val="both"/>
              <w:textAlignment w:val="baseline"/>
              <w:rPr>
                <w:rFonts w:eastAsia="Times New Roman" w:cstheme="minorHAnsi"/>
                <w:color w:val="000000"/>
                <w:lang w:eastAsia="tr-TR"/>
              </w:rPr>
            </w:pPr>
            <w:r w:rsidRPr="006C7772">
              <w:rPr>
                <w:rFonts w:eastAsia="Times New Roman" w:cstheme="minorHAnsi"/>
                <w:color w:val="000000"/>
                <w:lang w:eastAsia="tr-TR"/>
              </w:rPr>
              <w:t>Etkileşimli ölçme değerlendirme (</w:t>
            </w:r>
            <w:proofErr w:type="spellStart"/>
            <w:r w:rsidRPr="006C7772">
              <w:rPr>
                <w:rFonts w:eastAsia="Times New Roman" w:cstheme="minorHAnsi"/>
                <w:color w:val="000000"/>
                <w:lang w:eastAsia="tr-TR"/>
              </w:rPr>
              <w:t>Kahoot</w:t>
            </w:r>
            <w:proofErr w:type="spellEnd"/>
            <w:r w:rsidRPr="006C7772">
              <w:rPr>
                <w:rFonts w:eastAsia="Times New Roman" w:cstheme="minorHAnsi"/>
                <w:color w:val="000000"/>
                <w:lang w:eastAsia="tr-TR"/>
              </w:rPr>
              <w:t>)</w:t>
            </w:r>
          </w:p>
          <w:p w:rsidR="006C7772" w:rsidRPr="006C7772" w:rsidRDefault="006C7772" w:rsidP="006C7772">
            <w:pPr>
              <w:numPr>
                <w:ilvl w:val="0"/>
                <w:numId w:val="3"/>
              </w:numPr>
              <w:shd w:val="clear" w:color="auto" w:fill="FFFFFF"/>
              <w:jc w:val="both"/>
              <w:textAlignment w:val="baseline"/>
              <w:rPr>
                <w:rFonts w:eastAsia="Times New Roman" w:cstheme="minorHAnsi"/>
                <w:color w:val="000000"/>
                <w:lang w:eastAsia="tr-TR"/>
              </w:rPr>
            </w:pPr>
            <w:r w:rsidRPr="006C7772">
              <w:rPr>
                <w:rFonts w:eastAsia="Times New Roman" w:cstheme="minorHAnsi"/>
                <w:color w:val="000000"/>
                <w:lang w:eastAsia="tr-TR"/>
              </w:rPr>
              <w:t>Oyun ve eğitim kartları (</w:t>
            </w:r>
            <w:proofErr w:type="spellStart"/>
            <w:r w:rsidRPr="006C7772">
              <w:rPr>
                <w:rFonts w:eastAsia="Times New Roman" w:cstheme="minorHAnsi"/>
                <w:color w:val="000000"/>
                <w:lang w:eastAsia="tr-TR"/>
              </w:rPr>
              <w:t>Quizlet</w:t>
            </w:r>
            <w:proofErr w:type="spellEnd"/>
            <w:r w:rsidRPr="006C7772">
              <w:rPr>
                <w:rFonts w:eastAsia="Times New Roman" w:cstheme="minorHAnsi"/>
                <w:color w:val="000000"/>
                <w:lang w:eastAsia="tr-TR"/>
              </w:rPr>
              <w:t>)</w:t>
            </w:r>
          </w:p>
          <w:p w:rsidR="006C7772" w:rsidRPr="006C7772" w:rsidRDefault="006C7772" w:rsidP="006C7772">
            <w:pPr>
              <w:numPr>
                <w:ilvl w:val="0"/>
                <w:numId w:val="3"/>
              </w:numPr>
              <w:shd w:val="clear" w:color="auto" w:fill="FFFFFF"/>
              <w:jc w:val="both"/>
              <w:textAlignment w:val="baseline"/>
              <w:rPr>
                <w:rFonts w:eastAsia="Times New Roman" w:cstheme="minorHAnsi"/>
                <w:color w:val="000000"/>
                <w:lang w:eastAsia="tr-TR"/>
              </w:rPr>
            </w:pPr>
            <w:r w:rsidRPr="006C7772">
              <w:rPr>
                <w:rFonts w:eastAsia="Times New Roman" w:cstheme="minorHAnsi"/>
                <w:color w:val="000000"/>
                <w:lang w:eastAsia="tr-TR"/>
              </w:rPr>
              <w:t>Video hazırlama ve düzenleme (Movie Maker)</w:t>
            </w:r>
          </w:p>
          <w:p w:rsidR="006C7772" w:rsidRPr="006C7772" w:rsidRDefault="006C7772" w:rsidP="006C7772">
            <w:pPr>
              <w:numPr>
                <w:ilvl w:val="0"/>
                <w:numId w:val="3"/>
              </w:numPr>
              <w:shd w:val="clear" w:color="auto" w:fill="FFFFFF"/>
              <w:jc w:val="both"/>
              <w:textAlignment w:val="baseline"/>
              <w:rPr>
                <w:rFonts w:eastAsia="Times New Roman" w:cstheme="minorHAnsi"/>
                <w:color w:val="000000"/>
                <w:lang w:eastAsia="tr-TR"/>
              </w:rPr>
            </w:pPr>
            <w:r w:rsidRPr="006C7772">
              <w:rPr>
                <w:rFonts w:eastAsia="Times New Roman" w:cstheme="minorHAnsi"/>
                <w:color w:val="000000"/>
                <w:lang w:eastAsia="tr-TR"/>
              </w:rPr>
              <w:t xml:space="preserve">Dijital </w:t>
            </w:r>
            <w:proofErr w:type="gramStart"/>
            <w:r w:rsidRPr="006C7772">
              <w:rPr>
                <w:rFonts w:eastAsia="Times New Roman" w:cstheme="minorHAnsi"/>
                <w:color w:val="000000"/>
                <w:lang w:eastAsia="tr-TR"/>
              </w:rPr>
              <w:t>hikaye</w:t>
            </w:r>
            <w:proofErr w:type="gramEnd"/>
            <w:r w:rsidRPr="006C7772">
              <w:rPr>
                <w:rFonts w:eastAsia="Times New Roman" w:cstheme="minorHAnsi"/>
                <w:color w:val="000000"/>
                <w:lang w:eastAsia="tr-TR"/>
              </w:rPr>
              <w:t xml:space="preserve">/öykü hazırlama ve düzenleme (Microsoft Photo </w:t>
            </w:r>
            <w:proofErr w:type="spellStart"/>
            <w:r w:rsidRPr="006C7772">
              <w:rPr>
                <w:rFonts w:eastAsia="Times New Roman" w:cstheme="minorHAnsi"/>
                <w:color w:val="000000"/>
                <w:lang w:eastAsia="tr-TR"/>
              </w:rPr>
              <w:t>Story</w:t>
            </w:r>
            <w:proofErr w:type="spellEnd"/>
            <w:r w:rsidRPr="006C7772">
              <w:rPr>
                <w:rFonts w:eastAsia="Times New Roman" w:cstheme="minorHAnsi"/>
                <w:color w:val="000000"/>
                <w:lang w:eastAsia="tr-TR"/>
              </w:rPr>
              <w:t>)</w:t>
            </w:r>
          </w:p>
          <w:p w:rsidR="006C7772" w:rsidRPr="006C7772" w:rsidRDefault="006C7772" w:rsidP="006C7772">
            <w:pPr>
              <w:numPr>
                <w:ilvl w:val="0"/>
                <w:numId w:val="3"/>
              </w:numPr>
              <w:shd w:val="clear" w:color="auto" w:fill="FFFFFF"/>
              <w:jc w:val="both"/>
              <w:textAlignment w:val="baseline"/>
              <w:rPr>
                <w:rFonts w:eastAsia="Times New Roman" w:cstheme="minorHAnsi"/>
                <w:color w:val="000000"/>
                <w:lang w:eastAsia="tr-TR"/>
              </w:rPr>
            </w:pPr>
            <w:r w:rsidRPr="006C7772">
              <w:rPr>
                <w:rFonts w:eastAsia="Times New Roman" w:cstheme="minorHAnsi"/>
                <w:color w:val="000000"/>
                <w:lang w:eastAsia="tr-TR"/>
              </w:rPr>
              <w:t>Arttırılmış/Sanal Gerçeklik Uygulamaları (</w:t>
            </w:r>
            <w:proofErr w:type="spellStart"/>
            <w:r w:rsidRPr="006C7772">
              <w:rPr>
                <w:rFonts w:eastAsia="Times New Roman" w:cstheme="minorHAnsi"/>
                <w:color w:val="000000"/>
                <w:lang w:eastAsia="tr-TR"/>
              </w:rPr>
              <w:t>Quiver</w:t>
            </w:r>
            <w:proofErr w:type="spellEnd"/>
            <w:r w:rsidRPr="006C7772">
              <w:rPr>
                <w:rFonts w:eastAsia="Times New Roman" w:cstheme="minorHAnsi"/>
                <w:color w:val="000000"/>
                <w:lang w:eastAsia="tr-TR"/>
              </w:rPr>
              <w:t xml:space="preserve">, </w:t>
            </w:r>
            <w:proofErr w:type="spellStart"/>
            <w:r w:rsidRPr="006C7772">
              <w:rPr>
                <w:rFonts w:eastAsia="Times New Roman" w:cstheme="minorHAnsi"/>
                <w:color w:val="000000"/>
                <w:lang w:eastAsia="tr-TR"/>
              </w:rPr>
              <w:t>Aurasma</w:t>
            </w:r>
            <w:proofErr w:type="spellEnd"/>
            <w:r w:rsidRPr="006C7772">
              <w:rPr>
                <w:rFonts w:eastAsia="Times New Roman" w:cstheme="minorHAnsi"/>
                <w:color w:val="000000"/>
                <w:lang w:eastAsia="tr-TR"/>
              </w:rPr>
              <w:t>)</w:t>
            </w:r>
          </w:p>
          <w:p w:rsidR="006C7772" w:rsidRPr="006C7772" w:rsidRDefault="006C7772" w:rsidP="006C7772">
            <w:pPr>
              <w:shd w:val="clear" w:color="auto" w:fill="FFFFFF"/>
              <w:spacing w:before="100" w:beforeAutospacing="1" w:after="100" w:afterAutospacing="1"/>
              <w:jc w:val="both"/>
              <w:rPr>
                <w:rFonts w:eastAsia="Times New Roman" w:cstheme="minorHAnsi"/>
                <w:color w:val="000000"/>
                <w:lang w:eastAsia="tr-TR"/>
              </w:rPr>
            </w:pPr>
            <w:r w:rsidRPr="00AF1A83">
              <w:rPr>
                <w:rFonts w:eastAsia="Times New Roman" w:cstheme="minorHAnsi"/>
                <w:bCs/>
                <w:color w:val="000000"/>
                <w:lang w:eastAsia="tr-TR"/>
              </w:rPr>
              <w:t>4.Hafta</w:t>
            </w:r>
          </w:p>
          <w:p w:rsidR="006C7772" w:rsidRPr="006C7772" w:rsidRDefault="006C7772" w:rsidP="006C7772">
            <w:pPr>
              <w:shd w:val="clear" w:color="auto" w:fill="FFFFFF"/>
              <w:spacing w:before="100" w:beforeAutospacing="1" w:after="100" w:afterAutospacing="1"/>
              <w:jc w:val="both"/>
              <w:rPr>
                <w:rFonts w:eastAsia="Times New Roman" w:cstheme="minorHAnsi"/>
                <w:color w:val="000000"/>
                <w:lang w:eastAsia="tr-TR"/>
              </w:rPr>
            </w:pPr>
            <w:r w:rsidRPr="00AF1A83">
              <w:rPr>
                <w:rFonts w:eastAsia="Times New Roman" w:cstheme="minorHAnsi"/>
                <w:bCs/>
                <w:color w:val="000000"/>
                <w:lang w:eastAsia="tr-TR"/>
              </w:rPr>
              <w:t>Dijital sınıf yönetimi ve dijital eğitim platformları bu bölümde anlatılacaktır. Ayrıca sosyal medyanın eğitsel amaçlı kullanım örneklerine bu bölümde yer verilecektir.</w:t>
            </w:r>
          </w:p>
          <w:p w:rsidR="006C7772" w:rsidRPr="006C7772" w:rsidRDefault="006C7772" w:rsidP="006C7772">
            <w:pPr>
              <w:numPr>
                <w:ilvl w:val="0"/>
                <w:numId w:val="4"/>
              </w:numPr>
              <w:shd w:val="clear" w:color="auto" w:fill="FFFFFF"/>
              <w:jc w:val="both"/>
              <w:textAlignment w:val="baseline"/>
              <w:rPr>
                <w:rFonts w:eastAsia="Times New Roman" w:cstheme="minorHAnsi"/>
                <w:color w:val="000000"/>
                <w:lang w:eastAsia="tr-TR"/>
              </w:rPr>
            </w:pPr>
            <w:r w:rsidRPr="006C7772">
              <w:rPr>
                <w:rFonts w:eastAsia="Times New Roman" w:cstheme="minorHAnsi"/>
                <w:color w:val="000000"/>
                <w:lang w:eastAsia="tr-TR"/>
              </w:rPr>
              <w:t xml:space="preserve">60 </w:t>
            </w:r>
            <w:proofErr w:type="spellStart"/>
            <w:r w:rsidRPr="006C7772">
              <w:rPr>
                <w:rFonts w:eastAsia="Times New Roman" w:cstheme="minorHAnsi"/>
                <w:color w:val="000000"/>
                <w:lang w:eastAsia="tr-TR"/>
              </w:rPr>
              <w:t>dk</w:t>
            </w:r>
            <w:proofErr w:type="spellEnd"/>
            <w:r w:rsidRPr="006C7772">
              <w:rPr>
                <w:rFonts w:eastAsia="Times New Roman" w:cstheme="minorHAnsi"/>
                <w:color w:val="000000"/>
                <w:lang w:eastAsia="tr-TR"/>
              </w:rPr>
              <w:t xml:space="preserve"> Sanal Sınıf - Yeni Nesil Öğretmen Araçları Değerlendirme, Soru-Cevap</w:t>
            </w:r>
          </w:p>
          <w:p w:rsidR="006C7772" w:rsidRPr="006C7772" w:rsidRDefault="006C7772" w:rsidP="006C7772">
            <w:pPr>
              <w:numPr>
                <w:ilvl w:val="0"/>
                <w:numId w:val="4"/>
              </w:numPr>
              <w:shd w:val="clear" w:color="auto" w:fill="FFFFFF"/>
              <w:jc w:val="both"/>
              <w:textAlignment w:val="baseline"/>
              <w:rPr>
                <w:rFonts w:eastAsia="Times New Roman" w:cstheme="minorHAnsi"/>
                <w:color w:val="000000"/>
                <w:lang w:eastAsia="tr-TR"/>
              </w:rPr>
            </w:pPr>
            <w:r w:rsidRPr="006C7772">
              <w:rPr>
                <w:rFonts w:eastAsia="Times New Roman" w:cstheme="minorHAnsi"/>
                <w:color w:val="000000"/>
                <w:lang w:eastAsia="tr-TR"/>
              </w:rPr>
              <w:t>Dijital sınıf yönetim/takip araçları (</w:t>
            </w:r>
            <w:proofErr w:type="spellStart"/>
            <w:r w:rsidRPr="006C7772">
              <w:rPr>
                <w:rFonts w:eastAsia="Times New Roman" w:cstheme="minorHAnsi"/>
                <w:color w:val="000000"/>
                <w:lang w:eastAsia="tr-TR"/>
              </w:rPr>
              <w:t>Beyazpano</w:t>
            </w:r>
            <w:proofErr w:type="spellEnd"/>
            <w:r w:rsidRPr="006C7772">
              <w:rPr>
                <w:rFonts w:eastAsia="Times New Roman" w:cstheme="minorHAnsi"/>
                <w:color w:val="000000"/>
                <w:lang w:eastAsia="tr-TR"/>
              </w:rPr>
              <w:t xml:space="preserve">, Google </w:t>
            </w:r>
            <w:proofErr w:type="spellStart"/>
            <w:r w:rsidRPr="006C7772">
              <w:rPr>
                <w:rFonts w:eastAsia="Times New Roman" w:cstheme="minorHAnsi"/>
                <w:color w:val="000000"/>
                <w:lang w:eastAsia="tr-TR"/>
              </w:rPr>
              <w:t>Classroom</w:t>
            </w:r>
            <w:proofErr w:type="spellEnd"/>
            <w:r w:rsidRPr="006C7772">
              <w:rPr>
                <w:rFonts w:eastAsia="Times New Roman" w:cstheme="minorHAnsi"/>
                <w:color w:val="000000"/>
                <w:lang w:eastAsia="tr-TR"/>
              </w:rPr>
              <w:t xml:space="preserve">, </w:t>
            </w:r>
            <w:proofErr w:type="spellStart"/>
            <w:r w:rsidRPr="006C7772">
              <w:rPr>
                <w:rFonts w:eastAsia="Times New Roman" w:cstheme="minorHAnsi"/>
                <w:color w:val="000000"/>
                <w:lang w:eastAsia="tr-TR"/>
              </w:rPr>
              <w:t>edmodo</w:t>
            </w:r>
            <w:proofErr w:type="spellEnd"/>
            <w:r w:rsidRPr="006C7772">
              <w:rPr>
                <w:rFonts w:eastAsia="Times New Roman" w:cstheme="minorHAnsi"/>
                <w:color w:val="000000"/>
                <w:lang w:eastAsia="tr-TR"/>
              </w:rPr>
              <w:t xml:space="preserve">, </w:t>
            </w:r>
            <w:proofErr w:type="spellStart"/>
            <w:r w:rsidRPr="006C7772">
              <w:rPr>
                <w:rFonts w:eastAsia="Times New Roman" w:cstheme="minorHAnsi"/>
                <w:color w:val="000000"/>
                <w:lang w:eastAsia="tr-TR"/>
              </w:rPr>
              <w:t>classloom</w:t>
            </w:r>
            <w:proofErr w:type="spellEnd"/>
            <w:r w:rsidRPr="006C7772">
              <w:rPr>
                <w:rFonts w:eastAsia="Times New Roman" w:cstheme="minorHAnsi"/>
                <w:color w:val="000000"/>
                <w:lang w:eastAsia="tr-TR"/>
              </w:rPr>
              <w:t>)</w:t>
            </w:r>
          </w:p>
          <w:p w:rsidR="006C7772" w:rsidRPr="006C7772" w:rsidRDefault="006C7772" w:rsidP="006C7772">
            <w:pPr>
              <w:numPr>
                <w:ilvl w:val="0"/>
                <w:numId w:val="4"/>
              </w:numPr>
              <w:shd w:val="clear" w:color="auto" w:fill="FFFFFF"/>
              <w:jc w:val="both"/>
              <w:textAlignment w:val="baseline"/>
              <w:rPr>
                <w:rFonts w:eastAsia="Times New Roman" w:cstheme="minorHAnsi"/>
                <w:color w:val="000000"/>
                <w:lang w:eastAsia="tr-TR"/>
              </w:rPr>
            </w:pPr>
            <w:r w:rsidRPr="006C7772">
              <w:rPr>
                <w:rFonts w:eastAsia="Times New Roman" w:cstheme="minorHAnsi"/>
                <w:color w:val="000000"/>
                <w:lang w:eastAsia="tr-TR"/>
              </w:rPr>
              <w:t xml:space="preserve">Eğitsel amaçlı internet siteleri (TED-ED, </w:t>
            </w:r>
            <w:proofErr w:type="spellStart"/>
            <w:r w:rsidRPr="006C7772">
              <w:rPr>
                <w:rFonts w:eastAsia="Times New Roman" w:cstheme="minorHAnsi"/>
                <w:color w:val="000000"/>
                <w:lang w:eastAsia="tr-TR"/>
              </w:rPr>
              <w:t>Khan</w:t>
            </w:r>
            <w:proofErr w:type="spellEnd"/>
            <w:r w:rsidRPr="006C7772">
              <w:rPr>
                <w:rFonts w:eastAsia="Times New Roman" w:cstheme="minorHAnsi"/>
                <w:color w:val="000000"/>
                <w:lang w:eastAsia="tr-TR"/>
              </w:rPr>
              <w:t xml:space="preserve"> Academy, </w:t>
            </w:r>
            <w:proofErr w:type="spellStart"/>
            <w:r w:rsidRPr="006C7772">
              <w:rPr>
                <w:rFonts w:eastAsia="Times New Roman" w:cstheme="minorHAnsi"/>
                <w:color w:val="000000"/>
                <w:lang w:eastAsia="tr-TR"/>
              </w:rPr>
              <w:t>Padlet</w:t>
            </w:r>
            <w:proofErr w:type="spellEnd"/>
            <w:r w:rsidRPr="006C7772">
              <w:rPr>
                <w:rFonts w:eastAsia="Times New Roman" w:cstheme="minorHAnsi"/>
                <w:color w:val="000000"/>
                <w:lang w:eastAsia="tr-TR"/>
              </w:rPr>
              <w:t>)</w:t>
            </w:r>
          </w:p>
          <w:p w:rsidR="00B35C1E" w:rsidRPr="00AF1A83" w:rsidRDefault="006C7772" w:rsidP="008C3CD2">
            <w:pPr>
              <w:numPr>
                <w:ilvl w:val="0"/>
                <w:numId w:val="4"/>
              </w:numPr>
              <w:shd w:val="clear" w:color="auto" w:fill="FFFFFF"/>
              <w:jc w:val="both"/>
              <w:textAlignment w:val="baseline"/>
              <w:rPr>
                <w:rFonts w:eastAsia="Times New Roman" w:cstheme="minorHAnsi"/>
                <w:color w:val="000000"/>
                <w:lang w:eastAsia="tr-TR"/>
              </w:rPr>
            </w:pPr>
            <w:r w:rsidRPr="006C7772">
              <w:rPr>
                <w:rFonts w:eastAsia="Times New Roman" w:cstheme="minorHAnsi"/>
                <w:color w:val="000000"/>
                <w:lang w:eastAsia="tr-TR"/>
              </w:rPr>
              <w:t xml:space="preserve">Sosyal medya eğitsel amaçlı kullanımı (Facebook, </w:t>
            </w:r>
            <w:proofErr w:type="spellStart"/>
            <w:r w:rsidRPr="006C7772">
              <w:rPr>
                <w:rFonts w:eastAsia="Times New Roman" w:cstheme="minorHAnsi"/>
                <w:color w:val="000000"/>
                <w:lang w:eastAsia="tr-TR"/>
              </w:rPr>
              <w:t>Twitter</w:t>
            </w:r>
            <w:proofErr w:type="spellEnd"/>
            <w:r w:rsidRPr="006C7772">
              <w:rPr>
                <w:rFonts w:eastAsia="Times New Roman" w:cstheme="minorHAnsi"/>
                <w:color w:val="000000"/>
                <w:lang w:eastAsia="tr-TR"/>
              </w:rPr>
              <w:t xml:space="preserve">, </w:t>
            </w:r>
            <w:proofErr w:type="spellStart"/>
            <w:r w:rsidRPr="006C7772">
              <w:rPr>
                <w:rFonts w:eastAsia="Times New Roman" w:cstheme="minorHAnsi"/>
                <w:color w:val="000000"/>
                <w:lang w:eastAsia="tr-TR"/>
              </w:rPr>
              <w:t>Instagram</w:t>
            </w:r>
            <w:proofErr w:type="spellEnd"/>
            <w:r w:rsidRPr="006C7772">
              <w:rPr>
                <w:rFonts w:eastAsia="Times New Roman" w:cstheme="minorHAnsi"/>
                <w:color w:val="000000"/>
                <w:lang w:eastAsia="tr-TR"/>
              </w:rPr>
              <w:t>)</w:t>
            </w:r>
          </w:p>
        </w:tc>
      </w:tr>
      <w:tr w:rsidR="00B35C1E" w:rsidRPr="00AF1A83" w:rsidTr="00724A60">
        <w:tc>
          <w:tcPr>
            <w:tcW w:w="2263" w:type="dxa"/>
            <w:shd w:val="clear" w:color="auto" w:fill="D9D9D9" w:themeFill="background1" w:themeFillShade="D9"/>
          </w:tcPr>
          <w:p w:rsidR="00B35C1E" w:rsidRPr="00AF1A83" w:rsidRDefault="00844715" w:rsidP="00844715">
            <w:pPr>
              <w:jc w:val="both"/>
              <w:rPr>
                <w:rFonts w:cstheme="minorHAnsi"/>
                <w:b/>
              </w:rPr>
            </w:pPr>
            <w:r w:rsidRPr="00AF1A83">
              <w:rPr>
                <w:rFonts w:cstheme="minorHAnsi"/>
                <w:b/>
              </w:rPr>
              <w:lastRenderedPageBreak/>
              <w:t>Katılımcılar</w:t>
            </w:r>
          </w:p>
        </w:tc>
        <w:tc>
          <w:tcPr>
            <w:tcW w:w="6799" w:type="dxa"/>
          </w:tcPr>
          <w:p w:rsidR="00B35C1E" w:rsidRPr="00AF1A83" w:rsidRDefault="006C7772" w:rsidP="006C7772">
            <w:pPr>
              <w:pStyle w:val="NormalWeb"/>
              <w:shd w:val="clear" w:color="auto" w:fill="FFFFFF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F1A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Her </w:t>
            </w:r>
            <w:proofErr w:type="gramStart"/>
            <w:r w:rsidRPr="00AF1A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branştan</w:t>
            </w:r>
            <w:proofErr w:type="gramEnd"/>
            <w:r w:rsidRPr="00AF1A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öğretmenler, öğretmen adayları, eğitim yöneticileri, her bölümden üniversite öğrencileri, içerik üreticileri ve konuya ilgi duyan herkes katılabilir. </w:t>
            </w:r>
          </w:p>
        </w:tc>
      </w:tr>
      <w:tr w:rsidR="00B35C1E" w:rsidRPr="00AF1A83" w:rsidTr="00724A60">
        <w:tc>
          <w:tcPr>
            <w:tcW w:w="2263" w:type="dxa"/>
            <w:shd w:val="clear" w:color="auto" w:fill="D9D9D9" w:themeFill="background1" w:themeFillShade="D9"/>
          </w:tcPr>
          <w:p w:rsidR="00B35C1E" w:rsidRPr="00AF1A83" w:rsidRDefault="00844715" w:rsidP="00844715">
            <w:pPr>
              <w:jc w:val="both"/>
              <w:rPr>
                <w:rFonts w:cstheme="minorHAnsi"/>
                <w:b/>
              </w:rPr>
            </w:pPr>
            <w:r w:rsidRPr="00AF1A83">
              <w:rPr>
                <w:rFonts w:cstheme="minorHAnsi"/>
                <w:b/>
              </w:rPr>
              <w:t>Ön Şartlar</w:t>
            </w:r>
          </w:p>
        </w:tc>
        <w:tc>
          <w:tcPr>
            <w:tcW w:w="6799" w:type="dxa"/>
          </w:tcPr>
          <w:p w:rsidR="00B35C1E" w:rsidRPr="00AF1A83" w:rsidRDefault="006C7772" w:rsidP="008C3CD2">
            <w:pPr>
              <w:jc w:val="both"/>
              <w:rPr>
                <w:rFonts w:cstheme="minorHAnsi"/>
              </w:rPr>
            </w:pPr>
            <w:r w:rsidRPr="00AF1A83">
              <w:rPr>
                <w:rFonts w:cstheme="minorHAnsi"/>
                <w:color w:val="000000"/>
              </w:rPr>
              <w:t>Katılım için herhangi bir önkoşul / ön yeterlilik şartı yoktur.</w:t>
            </w:r>
          </w:p>
        </w:tc>
      </w:tr>
      <w:tr w:rsidR="00B35C1E" w:rsidRPr="00AF1A83" w:rsidTr="00724A60">
        <w:tc>
          <w:tcPr>
            <w:tcW w:w="2263" w:type="dxa"/>
            <w:shd w:val="clear" w:color="auto" w:fill="D9D9D9" w:themeFill="background1" w:themeFillShade="D9"/>
          </w:tcPr>
          <w:p w:rsidR="00B35C1E" w:rsidRPr="00AF1A83" w:rsidRDefault="00BD316E" w:rsidP="008C3CD2">
            <w:pPr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Eğitim</w:t>
            </w:r>
            <w:r w:rsidR="00844715" w:rsidRPr="00AF1A83">
              <w:rPr>
                <w:rFonts w:cstheme="minorHAnsi"/>
                <w:b/>
              </w:rPr>
              <w:t xml:space="preserve"> Süresi</w:t>
            </w:r>
          </w:p>
        </w:tc>
        <w:tc>
          <w:tcPr>
            <w:tcW w:w="6799" w:type="dxa"/>
          </w:tcPr>
          <w:p w:rsidR="006C7772" w:rsidRPr="00AF1A83" w:rsidRDefault="006C7772" w:rsidP="008C3CD2">
            <w:pPr>
              <w:jc w:val="both"/>
              <w:rPr>
                <w:rFonts w:cstheme="minorHAnsi"/>
              </w:rPr>
            </w:pPr>
            <w:r w:rsidRPr="00AF1A83">
              <w:rPr>
                <w:rFonts w:cstheme="minorHAnsi"/>
              </w:rPr>
              <w:t xml:space="preserve">Eğitimler haftalık 3 saati </w:t>
            </w:r>
            <w:proofErr w:type="spellStart"/>
            <w:r w:rsidRPr="00AF1A83">
              <w:rPr>
                <w:rFonts w:cstheme="minorHAnsi"/>
              </w:rPr>
              <w:t>yüzyüze</w:t>
            </w:r>
            <w:proofErr w:type="spellEnd"/>
            <w:r w:rsidRPr="00AF1A83">
              <w:rPr>
                <w:rFonts w:cstheme="minorHAnsi"/>
              </w:rPr>
              <w:t xml:space="preserve"> ve 3 saati sanal sınıf olmak </w:t>
            </w:r>
            <w:proofErr w:type="gramStart"/>
            <w:r w:rsidRPr="00AF1A83">
              <w:rPr>
                <w:rFonts w:cstheme="minorHAnsi"/>
              </w:rPr>
              <w:t>üzere  4</w:t>
            </w:r>
            <w:proofErr w:type="gramEnd"/>
            <w:r w:rsidRPr="00AF1A83">
              <w:rPr>
                <w:rFonts w:cstheme="minorHAnsi"/>
              </w:rPr>
              <w:t xml:space="preserve"> hafta sürecektir.</w:t>
            </w:r>
          </w:p>
          <w:p w:rsidR="00B35C1E" w:rsidRPr="00AF1A83" w:rsidRDefault="006C7772" w:rsidP="008C3CD2">
            <w:pPr>
              <w:jc w:val="both"/>
              <w:rPr>
                <w:rFonts w:cstheme="minorHAnsi"/>
              </w:rPr>
            </w:pPr>
            <w:proofErr w:type="spellStart"/>
            <w:proofErr w:type="gramStart"/>
            <w:r w:rsidRPr="00AF1A83">
              <w:rPr>
                <w:rFonts w:cstheme="minorHAnsi"/>
              </w:rPr>
              <w:t>Yüzyüze</w:t>
            </w:r>
            <w:proofErr w:type="spellEnd"/>
            <w:r w:rsidRPr="00AF1A83">
              <w:rPr>
                <w:rFonts w:cstheme="minorHAnsi"/>
              </w:rPr>
              <w:t xml:space="preserve"> : 12</w:t>
            </w:r>
            <w:proofErr w:type="gramEnd"/>
            <w:r w:rsidRPr="00AF1A83">
              <w:rPr>
                <w:rFonts w:cstheme="minorHAnsi"/>
              </w:rPr>
              <w:t xml:space="preserve"> saat</w:t>
            </w:r>
          </w:p>
          <w:p w:rsidR="006C7772" w:rsidRPr="00AF1A83" w:rsidRDefault="006C7772" w:rsidP="008C3CD2">
            <w:pPr>
              <w:jc w:val="both"/>
              <w:rPr>
                <w:rFonts w:cstheme="minorHAnsi"/>
              </w:rPr>
            </w:pPr>
            <w:r w:rsidRPr="00AF1A83">
              <w:rPr>
                <w:rFonts w:cstheme="minorHAnsi"/>
              </w:rPr>
              <w:t xml:space="preserve">Sanal </w:t>
            </w:r>
            <w:proofErr w:type="gramStart"/>
            <w:r w:rsidRPr="00AF1A83">
              <w:rPr>
                <w:rFonts w:cstheme="minorHAnsi"/>
              </w:rPr>
              <w:t>Sınıf : 12</w:t>
            </w:r>
            <w:proofErr w:type="gramEnd"/>
            <w:r w:rsidRPr="00AF1A83">
              <w:rPr>
                <w:rFonts w:cstheme="minorHAnsi"/>
              </w:rPr>
              <w:t xml:space="preserve"> saat</w:t>
            </w:r>
          </w:p>
        </w:tc>
      </w:tr>
      <w:tr w:rsidR="00B35C1E" w:rsidRPr="00AF1A83" w:rsidTr="00724A60">
        <w:tc>
          <w:tcPr>
            <w:tcW w:w="2263" w:type="dxa"/>
            <w:shd w:val="clear" w:color="auto" w:fill="D9D9D9" w:themeFill="background1" w:themeFillShade="D9"/>
          </w:tcPr>
          <w:p w:rsidR="00B35C1E" w:rsidRPr="00AF1A83" w:rsidRDefault="00844715" w:rsidP="008C3CD2">
            <w:pPr>
              <w:jc w:val="both"/>
              <w:rPr>
                <w:rFonts w:cstheme="minorHAnsi"/>
                <w:b/>
              </w:rPr>
            </w:pPr>
            <w:r w:rsidRPr="00AF1A83">
              <w:rPr>
                <w:rFonts w:cstheme="minorHAnsi"/>
                <w:b/>
              </w:rPr>
              <w:t>Ücreti</w:t>
            </w:r>
          </w:p>
        </w:tc>
        <w:tc>
          <w:tcPr>
            <w:tcW w:w="6799" w:type="dxa"/>
          </w:tcPr>
          <w:p w:rsidR="00B35C1E" w:rsidRPr="00AF1A83" w:rsidRDefault="00724A60" w:rsidP="008C3CD2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-</w:t>
            </w:r>
          </w:p>
        </w:tc>
      </w:tr>
      <w:tr w:rsidR="00B35C1E" w:rsidRPr="00AF1A83" w:rsidTr="00724A60">
        <w:trPr>
          <w:trHeight w:val="443"/>
        </w:trPr>
        <w:tc>
          <w:tcPr>
            <w:tcW w:w="2263" w:type="dxa"/>
            <w:shd w:val="clear" w:color="auto" w:fill="D9D9D9" w:themeFill="background1" w:themeFillShade="D9"/>
          </w:tcPr>
          <w:p w:rsidR="00B35C1E" w:rsidRPr="00AF1A83" w:rsidRDefault="00844715" w:rsidP="008C3CD2">
            <w:pPr>
              <w:jc w:val="both"/>
              <w:rPr>
                <w:rFonts w:cstheme="minorHAnsi"/>
                <w:b/>
              </w:rPr>
            </w:pPr>
            <w:r w:rsidRPr="00AF1A83">
              <w:rPr>
                <w:rFonts w:cstheme="minorHAnsi"/>
                <w:b/>
              </w:rPr>
              <w:t>Eğitmen</w:t>
            </w:r>
            <w:r w:rsidR="00AF1A83">
              <w:rPr>
                <w:rFonts w:cstheme="minorHAnsi"/>
                <w:b/>
              </w:rPr>
              <w:t>/</w:t>
            </w:r>
            <w:proofErr w:type="spellStart"/>
            <w:r w:rsidR="00AF1A83">
              <w:rPr>
                <w:rFonts w:cstheme="minorHAnsi"/>
                <w:b/>
              </w:rPr>
              <w:t>ler</w:t>
            </w:r>
            <w:proofErr w:type="spellEnd"/>
          </w:p>
        </w:tc>
        <w:tc>
          <w:tcPr>
            <w:tcW w:w="6799" w:type="dxa"/>
          </w:tcPr>
          <w:p w:rsidR="00B35C1E" w:rsidRPr="00AF1A83" w:rsidRDefault="002051EB" w:rsidP="008C3CD2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Bu alana birden çok eğitmen yazılabilir. Birden çok eğitmen olması durumunda süre dağılımının belirtilmesi gerekmektedir.</w:t>
            </w:r>
          </w:p>
        </w:tc>
      </w:tr>
    </w:tbl>
    <w:p w:rsidR="005F712A" w:rsidRPr="005F712A" w:rsidRDefault="005F712A" w:rsidP="005F712A">
      <w:pPr>
        <w:pStyle w:val="ListeParagraf"/>
        <w:numPr>
          <w:ilvl w:val="0"/>
          <w:numId w:val="4"/>
        </w:numPr>
        <w:jc w:val="both"/>
        <w:rPr>
          <w:highlight w:val="yellow"/>
        </w:rPr>
      </w:pPr>
      <w:r w:rsidRPr="005F712A">
        <w:rPr>
          <w:highlight w:val="yellow"/>
        </w:rPr>
        <w:t>Sayfa sayısı istenildiği kadar çoğaltılabilir.</w:t>
      </w:r>
    </w:p>
    <w:sectPr w:rsidR="005F712A" w:rsidRPr="005F712A" w:rsidSect="002051EB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779C2"/>
    <w:multiLevelType w:val="multilevel"/>
    <w:tmpl w:val="D6CC0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8D5236"/>
    <w:multiLevelType w:val="multilevel"/>
    <w:tmpl w:val="56BAA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875108"/>
    <w:multiLevelType w:val="multilevel"/>
    <w:tmpl w:val="E19CC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A90366"/>
    <w:multiLevelType w:val="multilevel"/>
    <w:tmpl w:val="43CC3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CD2"/>
    <w:rsid w:val="000F7946"/>
    <w:rsid w:val="002051EB"/>
    <w:rsid w:val="003B7F66"/>
    <w:rsid w:val="005F712A"/>
    <w:rsid w:val="006C7772"/>
    <w:rsid w:val="00724A60"/>
    <w:rsid w:val="00844715"/>
    <w:rsid w:val="008C3CD2"/>
    <w:rsid w:val="008C738C"/>
    <w:rsid w:val="00934B1B"/>
    <w:rsid w:val="009B437F"/>
    <w:rsid w:val="00AF1A83"/>
    <w:rsid w:val="00B35C1E"/>
    <w:rsid w:val="00BD316E"/>
    <w:rsid w:val="00C1603E"/>
    <w:rsid w:val="00E81BD3"/>
    <w:rsid w:val="00FF4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9F52C"/>
  <w15:docId w15:val="{C43B3803-262A-4027-95A9-146A2440B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B35C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447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6C7772"/>
    <w:rPr>
      <w:b/>
      <w:bCs/>
    </w:rPr>
  </w:style>
  <w:style w:type="paragraph" w:styleId="ListeParagraf">
    <w:name w:val="List Paragraph"/>
    <w:basedOn w:val="Normal"/>
    <w:uiPriority w:val="34"/>
    <w:qFormat/>
    <w:rsid w:val="005F71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779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590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Proje</dc:creator>
  <cp:lastModifiedBy>Yc</cp:lastModifiedBy>
  <cp:revision>6</cp:revision>
  <dcterms:created xsi:type="dcterms:W3CDTF">2023-12-08T11:47:00Z</dcterms:created>
  <dcterms:modified xsi:type="dcterms:W3CDTF">2023-12-12T11:19:00Z</dcterms:modified>
</cp:coreProperties>
</file>